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89DE" w14:textId="52CCBDBF" w:rsidR="00705F94" w:rsidRDefault="008F270F" w:rsidP="00705F94">
      <w:pPr>
        <w:rPr>
          <w:rFonts w:ascii="Arial" w:hAnsi="Arial" w:cs="Arial"/>
          <w:sz w:val="24"/>
          <w:szCs w:val="24"/>
        </w:rPr>
      </w:pPr>
      <w:r w:rsidRPr="008F270F">
        <w:rPr>
          <w:rFonts w:ascii="Arial" w:hAnsi="Arial" w:cs="Arial"/>
          <w:sz w:val="24"/>
          <w:szCs w:val="24"/>
        </w:rPr>
        <w:t xml:space="preserve">Task induction checklist for support worker/supervisor </w:t>
      </w:r>
    </w:p>
    <w:p w14:paraId="60EB00CB" w14:textId="77777777" w:rsidR="000B7027" w:rsidRPr="008F270F" w:rsidRDefault="000B7027" w:rsidP="00705F94">
      <w:pPr>
        <w:rPr>
          <w:rFonts w:ascii="Arial" w:hAnsi="Arial" w:cs="Arial"/>
          <w:sz w:val="24"/>
          <w:szCs w:val="24"/>
        </w:rPr>
      </w:pPr>
    </w:p>
    <w:p w14:paraId="72943391" w14:textId="27FBB564" w:rsidR="008F270F" w:rsidRDefault="00705F94" w:rsidP="008F270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349B">
        <w:rPr>
          <w:rFonts w:ascii="Arial" w:hAnsi="Arial" w:cs="Arial"/>
          <w:sz w:val="24"/>
          <w:szCs w:val="24"/>
        </w:rPr>
        <w:t>1st Quality sorting</w:t>
      </w:r>
    </w:p>
    <w:p w14:paraId="7E6A978A" w14:textId="77777777" w:rsidR="008F270F" w:rsidRPr="008F270F" w:rsidRDefault="008F270F" w:rsidP="008F270F">
      <w:pPr>
        <w:pStyle w:val="ListParagraph"/>
        <w:rPr>
          <w:rFonts w:ascii="Arial" w:hAnsi="Arial" w:cs="Arial"/>
          <w:sz w:val="10"/>
          <w:szCs w:val="10"/>
        </w:rPr>
      </w:pPr>
    </w:p>
    <w:p w14:paraId="1C699A9C" w14:textId="12CEA913" w:rsidR="00705F94" w:rsidRPr="00705F94" w:rsidRDefault="00705F94" w:rsidP="00705F94">
      <w:pPr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>Grounds clean-up</w:t>
      </w:r>
    </w:p>
    <w:p w14:paraId="1A5D1F8D" w14:textId="77777777" w:rsidR="00705F94" w:rsidRPr="008F270F" w:rsidRDefault="00705F94" w:rsidP="00705F94">
      <w:pPr>
        <w:rPr>
          <w:rFonts w:ascii="Arial" w:hAnsi="Arial" w:cs="Arial"/>
          <w:sz w:val="14"/>
          <w:szCs w:val="14"/>
        </w:rPr>
      </w:pPr>
    </w:p>
    <w:p w14:paraId="019025A4" w14:textId="43244605" w:rsidR="00705F94" w:rsidRPr="00705F94" w:rsidRDefault="00705F94" w:rsidP="00705F94">
      <w:pPr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>Operating dryer</w:t>
      </w:r>
    </w:p>
    <w:p w14:paraId="1200A7A6" w14:textId="77777777" w:rsidR="00705F94" w:rsidRPr="00705F94" w:rsidRDefault="00705F94" w:rsidP="00705F94">
      <w:pPr>
        <w:rPr>
          <w:rFonts w:ascii="Arial" w:hAnsi="Arial" w:cs="Arial"/>
          <w:sz w:val="24"/>
          <w:szCs w:val="24"/>
        </w:rPr>
      </w:pPr>
    </w:p>
    <w:p w14:paraId="3E2C3F15" w14:textId="39625AB4" w:rsidR="00705F94" w:rsidRPr="00705F94" w:rsidRDefault="00705F94" w:rsidP="00705F94">
      <w:pPr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>Operating washing machines</w:t>
      </w:r>
    </w:p>
    <w:p w14:paraId="427CDB50" w14:textId="77777777" w:rsidR="00705F94" w:rsidRPr="00705F94" w:rsidRDefault="00705F94" w:rsidP="00705F94">
      <w:pPr>
        <w:rPr>
          <w:rFonts w:ascii="Arial" w:hAnsi="Arial" w:cs="Arial"/>
          <w:sz w:val="24"/>
          <w:szCs w:val="24"/>
        </w:rPr>
      </w:pPr>
    </w:p>
    <w:p w14:paraId="4AF66394" w14:textId="476F0C84" w:rsidR="00705F94" w:rsidRPr="00705F94" w:rsidRDefault="00705F94" w:rsidP="00705F94">
      <w:pPr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05F94">
        <w:rPr>
          <w:rFonts w:ascii="Arial" w:hAnsi="Arial" w:cs="Arial"/>
          <w:sz w:val="24"/>
          <w:szCs w:val="24"/>
        </w:rPr>
        <w:t>Polsol</w:t>
      </w:r>
      <w:proofErr w:type="spellEnd"/>
    </w:p>
    <w:p w14:paraId="69570499" w14:textId="77777777" w:rsidR="00705F94" w:rsidRPr="00705F94" w:rsidRDefault="00705F94" w:rsidP="00705F94">
      <w:pPr>
        <w:rPr>
          <w:rFonts w:ascii="Arial" w:hAnsi="Arial" w:cs="Arial"/>
          <w:sz w:val="24"/>
          <w:szCs w:val="24"/>
        </w:rPr>
      </w:pPr>
    </w:p>
    <w:p w14:paraId="4A5847A2" w14:textId="417B0A6C" w:rsidR="00705F94" w:rsidRPr="00705F94" w:rsidRDefault="00705F94" w:rsidP="00705F94">
      <w:pPr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05F94">
        <w:rPr>
          <w:rFonts w:ascii="Arial" w:hAnsi="Arial" w:cs="Arial"/>
          <w:sz w:val="24"/>
          <w:szCs w:val="24"/>
        </w:rPr>
        <w:t>Racals</w:t>
      </w:r>
      <w:proofErr w:type="spellEnd"/>
      <w:r w:rsidRPr="00705F94">
        <w:rPr>
          <w:rFonts w:ascii="Arial" w:hAnsi="Arial" w:cs="Arial"/>
          <w:sz w:val="24"/>
          <w:szCs w:val="24"/>
        </w:rPr>
        <w:t xml:space="preserve"> cleaning</w:t>
      </w:r>
    </w:p>
    <w:p w14:paraId="37C0FAD4" w14:textId="77777777" w:rsidR="00705F94" w:rsidRPr="00705F94" w:rsidRDefault="00705F94" w:rsidP="00705F94">
      <w:pPr>
        <w:rPr>
          <w:rFonts w:ascii="Arial" w:hAnsi="Arial" w:cs="Arial"/>
          <w:sz w:val="24"/>
          <w:szCs w:val="24"/>
        </w:rPr>
      </w:pPr>
    </w:p>
    <w:p w14:paraId="01635CDA" w14:textId="0DC7E596" w:rsidR="00705F94" w:rsidRPr="00705F94" w:rsidRDefault="00705F94" w:rsidP="00705F94">
      <w:pPr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>Rag cutters</w:t>
      </w:r>
    </w:p>
    <w:p w14:paraId="5BEDD5C2" w14:textId="77777777" w:rsidR="00705F94" w:rsidRPr="00705F94" w:rsidRDefault="00705F94" w:rsidP="00705F94">
      <w:pPr>
        <w:rPr>
          <w:rFonts w:ascii="Arial" w:hAnsi="Arial" w:cs="Arial"/>
          <w:sz w:val="24"/>
          <w:szCs w:val="24"/>
        </w:rPr>
      </w:pPr>
    </w:p>
    <w:p w14:paraId="4E2E6704" w14:textId="3B10989A" w:rsidR="00705F94" w:rsidRPr="00705F94" w:rsidRDefault="00705F94" w:rsidP="00705F94">
      <w:pPr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>Shower curtains</w:t>
      </w:r>
    </w:p>
    <w:p w14:paraId="6532ED33" w14:textId="77777777" w:rsidR="00705F94" w:rsidRPr="00705F94" w:rsidRDefault="00705F94" w:rsidP="00705F94">
      <w:pPr>
        <w:rPr>
          <w:rFonts w:ascii="Arial" w:hAnsi="Arial" w:cs="Arial"/>
          <w:sz w:val="24"/>
          <w:szCs w:val="24"/>
        </w:rPr>
      </w:pPr>
    </w:p>
    <w:p w14:paraId="6DC2BB2E" w14:textId="6D1AA551" w:rsidR="00705F94" w:rsidRPr="00705F94" w:rsidRDefault="00705F94" w:rsidP="00705F94">
      <w:pPr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>Sorted wash gloves Tech-</w:t>
      </w:r>
      <w:proofErr w:type="gramStart"/>
      <w:r w:rsidRPr="00705F94">
        <w:rPr>
          <w:rFonts w:ascii="Arial" w:hAnsi="Arial" w:cs="Arial"/>
          <w:sz w:val="24"/>
          <w:szCs w:val="24"/>
        </w:rPr>
        <w:t>riggers</w:t>
      </w:r>
      <w:proofErr w:type="gramEnd"/>
    </w:p>
    <w:p w14:paraId="6293C500" w14:textId="77777777" w:rsidR="00705F94" w:rsidRPr="00705F94" w:rsidRDefault="00705F94" w:rsidP="00705F94">
      <w:pPr>
        <w:rPr>
          <w:rFonts w:ascii="Arial" w:hAnsi="Arial" w:cs="Arial"/>
          <w:sz w:val="24"/>
          <w:szCs w:val="24"/>
        </w:rPr>
      </w:pPr>
    </w:p>
    <w:p w14:paraId="59F9836A" w14:textId="08AFBCDF" w:rsidR="00705F94" w:rsidRPr="00705F94" w:rsidRDefault="00705F94" w:rsidP="00705F94">
      <w:pPr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>Weigh gloves</w:t>
      </w:r>
    </w:p>
    <w:p w14:paraId="5433615C" w14:textId="77777777" w:rsidR="00705F94" w:rsidRPr="00705F94" w:rsidRDefault="00705F94" w:rsidP="00705F94">
      <w:pPr>
        <w:rPr>
          <w:rFonts w:ascii="Arial" w:hAnsi="Arial" w:cs="Arial"/>
          <w:sz w:val="24"/>
          <w:szCs w:val="24"/>
        </w:rPr>
      </w:pPr>
    </w:p>
    <w:p w14:paraId="5AD1CB53" w14:textId="4C7E77AD" w:rsidR="00705F94" w:rsidRPr="00705F94" w:rsidRDefault="00705F94" w:rsidP="00705F94">
      <w:pPr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705F94">
        <w:rPr>
          <w:rFonts w:ascii="Arial" w:hAnsi="Arial" w:cs="Arial"/>
          <w:sz w:val="24"/>
          <w:szCs w:val="24"/>
        </w:rPr>
        <w:t>Workshop duties</w:t>
      </w:r>
    </w:p>
    <w:p w14:paraId="5ECC3C08" w14:textId="328A5FE3" w:rsidR="00705F94" w:rsidRDefault="00705F94" w:rsidP="00705F94">
      <w:pPr>
        <w:rPr>
          <w:rFonts w:ascii="Book Antiqua" w:hAnsi="Book Antiqua"/>
        </w:rPr>
      </w:pPr>
    </w:p>
    <w:p w14:paraId="018D4FC6" w14:textId="77777777" w:rsidR="000B7027" w:rsidRPr="00705F94" w:rsidRDefault="000B7027" w:rsidP="00705F94">
      <w:pPr>
        <w:rPr>
          <w:rFonts w:ascii="Book Antiqua" w:hAnsi="Book Antiqu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161"/>
        <w:gridCol w:w="3226"/>
        <w:gridCol w:w="3260"/>
        <w:gridCol w:w="1701"/>
      </w:tblGrid>
      <w:tr w:rsidR="004B1093" w:rsidRPr="008B24AB" w14:paraId="3DA24FB6" w14:textId="77777777" w:rsidTr="00820794">
        <w:trPr>
          <w:trHeight w:val="885"/>
        </w:trPr>
        <w:tc>
          <w:tcPr>
            <w:tcW w:w="2161" w:type="dxa"/>
            <w:shd w:val="clear" w:color="auto" w:fill="F2F2F2" w:themeFill="background1" w:themeFillShade="F2"/>
          </w:tcPr>
          <w:p w14:paraId="10567352" w14:textId="77777777" w:rsidR="004B1093" w:rsidRPr="008B24AB" w:rsidRDefault="004B1093" w:rsidP="00920B86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  <w:tc>
          <w:tcPr>
            <w:tcW w:w="3226" w:type="dxa"/>
            <w:shd w:val="clear" w:color="auto" w:fill="F2F2F2" w:themeFill="background1" w:themeFillShade="F2"/>
          </w:tcPr>
          <w:p w14:paraId="5F92C3D0" w14:textId="77777777" w:rsidR="004B1093" w:rsidRDefault="004B1093" w:rsidP="00920B8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Signature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C6EF727" w14:textId="77777777" w:rsidR="004B1093" w:rsidRDefault="004B1093" w:rsidP="00920B8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Print name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80C5EEB" w14:textId="77777777" w:rsidR="004B1093" w:rsidRPr="008B24AB" w:rsidRDefault="004B1093" w:rsidP="00920B86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</w:tr>
      <w:tr w:rsidR="004B1093" w:rsidRPr="008B24AB" w14:paraId="44683067" w14:textId="77777777" w:rsidTr="00820794">
        <w:trPr>
          <w:trHeight w:val="1057"/>
        </w:trPr>
        <w:tc>
          <w:tcPr>
            <w:tcW w:w="2161" w:type="dxa"/>
            <w:shd w:val="clear" w:color="auto" w:fill="F2F2F2" w:themeFill="background1" w:themeFillShade="F2"/>
          </w:tcPr>
          <w:p w14:paraId="16D8DA01" w14:textId="7727C084" w:rsidR="004B1093" w:rsidRDefault="004B1093" w:rsidP="00920B86">
            <w:pPr>
              <w:spacing w:before="2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Worker/supervisor sign here:</w:t>
            </w:r>
          </w:p>
        </w:tc>
        <w:tc>
          <w:tcPr>
            <w:tcW w:w="3226" w:type="dxa"/>
          </w:tcPr>
          <w:p w14:paraId="18300686" w14:textId="77777777" w:rsidR="004B1093" w:rsidRPr="008B24AB" w:rsidRDefault="004B1093" w:rsidP="00920B8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576F1F7" w14:textId="77777777" w:rsidR="004B1093" w:rsidRPr="008B24AB" w:rsidRDefault="004B1093" w:rsidP="00920B8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3F2D3572" w14:textId="77777777" w:rsidR="004B1093" w:rsidRDefault="004B1093" w:rsidP="00920B8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</w:tr>
      <w:tr w:rsidR="004B1093" w:rsidRPr="008B24AB" w14:paraId="01814CE3" w14:textId="77777777" w:rsidTr="00820794">
        <w:trPr>
          <w:trHeight w:val="1057"/>
        </w:trPr>
        <w:tc>
          <w:tcPr>
            <w:tcW w:w="2161" w:type="dxa"/>
            <w:shd w:val="clear" w:color="auto" w:fill="F2F2F2" w:themeFill="background1" w:themeFillShade="F2"/>
          </w:tcPr>
          <w:p w14:paraId="6C15BF06" w14:textId="46FA5BDC" w:rsidR="004B1093" w:rsidRPr="008B24AB" w:rsidRDefault="004B1093" w:rsidP="00920B86">
            <w:pPr>
              <w:spacing w:before="2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Manager sign here:</w:t>
            </w:r>
          </w:p>
        </w:tc>
        <w:tc>
          <w:tcPr>
            <w:tcW w:w="3226" w:type="dxa"/>
          </w:tcPr>
          <w:p w14:paraId="194E40B1" w14:textId="77777777" w:rsidR="004B1093" w:rsidRPr="008B24AB" w:rsidRDefault="004B1093" w:rsidP="00920B8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A149559" w14:textId="77777777" w:rsidR="004B1093" w:rsidRPr="008B24AB" w:rsidRDefault="004B1093" w:rsidP="00920B8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32B26960" w14:textId="77777777" w:rsidR="004B1093" w:rsidRPr="008B24AB" w:rsidRDefault="004B1093" w:rsidP="00920B86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</w:tr>
    </w:tbl>
    <w:p w14:paraId="36530C4B" w14:textId="486EE5CD" w:rsidR="00705F94" w:rsidRDefault="00705F94" w:rsidP="00705F94"/>
    <w:p w14:paraId="2899CB8C" w14:textId="77777777" w:rsidR="00705F94" w:rsidRPr="009D531B" w:rsidRDefault="00705F94" w:rsidP="009D531B"/>
    <w:sectPr w:rsidR="00705F94" w:rsidRPr="009D531B" w:rsidSect="00820794">
      <w:headerReference w:type="default" r:id="rId7"/>
      <w:footerReference w:type="default" r:id="rId8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9539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71E8641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2C7" w14:textId="39638150" w:rsidR="006E3086" w:rsidRDefault="001312C2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WIF</w:t>
    </w:r>
    <w:r w:rsidR="009D531B">
      <w:rPr>
        <w:rFonts w:ascii="Book Antiqua" w:hAnsi="Book Antiqua" w:cs="Arial"/>
        <w:sz w:val="18"/>
        <w:szCs w:val="18"/>
      </w:rPr>
      <w:t>-</w:t>
    </w:r>
    <w:r w:rsidR="00552616">
      <w:rPr>
        <w:rFonts w:ascii="Book Antiqua" w:hAnsi="Book Antiqua" w:cs="Arial"/>
        <w:sz w:val="18"/>
        <w:szCs w:val="18"/>
      </w:rPr>
      <w:t>07</w:t>
    </w:r>
    <w:r w:rsidR="009D531B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Windward Task Induction Checklist</w:t>
    </w:r>
    <w:r w:rsidR="006E3086">
      <w:rPr>
        <w:rFonts w:ascii="Book Antiqua" w:hAnsi="Book Antiqua" w:cs="Arial"/>
        <w:sz w:val="18"/>
        <w:szCs w:val="18"/>
      </w:rPr>
      <w:tab/>
    </w:r>
    <w:r w:rsidR="00552616">
      <w:rPr>
        <w:rFonts w:ascii="Book Antiqua" w:hAnsi="Book Antiqua" w:cs="Arial"/>
        <w:sz w:val="18"/>
        <w:szCs w:val="18"/>
      </w:rPr>
      <w:t xml:space="preserve">                    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9D531B">
      <w:rPr>
        <w:rStyle w:val="PageNumber"/>
        <w:rFonts w:ascii="Book Antiqua" w:hAnsi="Book Antiqua"/>
        <w:sz w:val="18"/>
        <w:szCs w:val="18"/>
      </w:rPr>
      <w:t>0</w:t>
    </w:r>
    <w:r>
      <w:rPr>
        <w:rStyle w:val="PageNumber"/>
        <w:rFonts w:ascii="Book Antiqua" w:hAnsi="Book Antiqua"/>
        <w:sz w:val="18"/>
        <w:szCs w:val="18"/>
      </w:rPr>
      <w:t>1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February</w:t>
    </w:r>
    <w:r w:rsidR="009D531B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5387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92A2D33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9BD6" w14:textId="5E55A383" w:rsidR="006E3086" w:rsidRDefault="00AD059F" w:rsidP="00820794">
    <w:pPr>
      <w:pBdr>
        <w:bottom w:val="single" w:sz="4" w:space="1" w:color="auto"/>
      </w:pBdr>
      <w:ind w:right="119"/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77C77514" wp14:editId="39E36FAF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06A4F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77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65406A4F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1312C2">
      <w:rPr>
        <w:rFonts w:ascii="Book Antiqua" w:hAnsi="Book Antiqua" w:cs="Tahoma"/>
        <w:b/>
        <w:noProof/>
        <w:sz w:val="28"/>
        <w:szCs w:val="28"/>
        <w:lang w:val="en-US"/>
      </w:rPr>
      <w:t>Windward Task Induction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354EB"/>
    <w:multiLevelType w:val="hybridMultilevel"/>
    <w:tmpl w:val="32CC2320"/>
    <w:lvl w:ilvl="0" w:tplc="B61CDD7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3671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86659"/>
    <w:rsid w:val="000B7027"/>
    <w:rsid w:val="000C4CC3"/>
    <w:rsid w:val="001312C2"/>
    <w:rsid w:val="001B09C5"/>
    <w:rsid w:val="0034083D"/>
    <w:rsid w:val="00441FDE"/>
    <w:rsid w:val="00483BFD"/>
    <w:rsid w:val="004B1093"/>
    <w:rsid w:val="00523E61"/>
    <w:rsid w:val="00547EBD"/>
    <w:rsid w:val="00552616"/>
    <w:rsid w:val="00564200"/>
    <w:rsid w:val="00650944"/>
    <w:rsid w:val="006E3086"/>
    <w:rsid w:val="00705F94"/>
    <w:rsid w:val="00820794"/>
    <w:rsid w:val="008D57A3"/>
    <w:rsid w:val="008F270F"/>
    <w:rsid w:val="009D531B"/>
    <w:rsid w:val="00AD059F"/>
    <w:rsid w:val="00B8702E"/>
    <w:rsid w:val="00CA05E8"/>
    <w:rsid w:val="00CA7C1A"/>
    <w:rsid w:val="00DC151F"/>
    <w:rsid w:val="00ED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B304B"/>
  <w15:docId w15:val="{EE5D7F77-0CF2-4CAC-8B52-27451DF5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4B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3</cp:revision>
  <cp:lastPrinted>2023-02-01T04:40:00Z</cp:lastPrinted>
  <dcterms:created xsi:type="dcterms:W3CDTF">2023-02-01T04:41:00Z</dcterms:created>
  <dcterms:modified xsi:type="dcterms:W3CDTF">2023-02-06T05:49:00Z</dcterms:modified>
</cp:coreProperties>
</file>